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The Glades Art Exhibition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10 July -21 August 2023</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Artist Work Handing in Form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find below a form to complete detailing all the work you would like to exhibit at the Glades and your preferences for dates. This form should be read in conjunction with the Instructions for Artists Document that accompanies it.  Work can include 2 dimensional hung work, three dimensional work, textile and craft work, unframed browser work and cards. All exhibits including cards, are accepted at the owner’s risk. Due care will be taken but neither the organisers nor the Glades can be held responsible for any loss or damage.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 should be completed and returned electronically 2 weeks before the handing in date of your exhibition dates. An excel version is attached if this is easier to complete.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spreadsheet may requires you to open in google docs or open for edit. If you are unable to complete the form please send us hte required information on a spreadsheet or email rather than a photo of a handwritten sheet - the latter requires us to print it out and re-key it and has a higher risk of error. .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make payment of handing in fees at the time of receiving the acceptance mail.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Deborah Masters and Aferdita Fazliu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7">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bromleyartsocietyevents@gmail.com</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any questions at all do contact us on the email address above.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color w:val="000000"/>
          <w:u w:val="none"/>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Glades 10 July-21 August 2023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1985"/>
        <w:gridCol w:w="2126"/>
        <w:gridCol w:w="2069"/>
        <w:tblGridChange w:id="0">
          <w:tblGrid>
            <w:gridCol w:w="2830"/>
            <w:gridCol w:w="1985"/>
            <w:gridCol w:w="2126"/>
            <w:gridCol w:w="2069"/>
          </w:tblGrid>
        </w:tblGridChange>
      </w:tblGrid>
      <w:tr>
        <w:trPr>
          <w:cantSplit w:val="0"/>
          <w:tblHeader w:val="0"/>
        </w:trPr>
        <w:tc>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Artists name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tc>
        <w:tc>
          <w:tcPr>
            <w:gridSpan w:val="3"/>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tc>
        <w:tc>
          <w:tcPr>
            <w:gridSpan w:val="3"/>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Facebook/</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Instagram details</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tc>
        <w:tc>
          <w:tcPr>
            <w:gridSpan w:val="3"/>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Telephone number </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tc>
        <w:tc>
          <w:tcPr>
            <w:gridSpan w:val="3"/>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Exhibition dates please delete as necessary</w:t>
            </w:r>
          </w:p>
        </w:tc>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11 Jul-24 July </w:t>
            </w:r>
          </w:p>
          <w:p w:rsidR="00000000" w:rsidDel="00000000" w:rsidP="00000000" w:rsidRDefault="00000000" w:rsidRPr="00000000" w14:paraId="0000002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Deliver Mon 11 July </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rPr>
            </w:pPr>
            <w:r w:rsidDel="00000000" w:rsidR="00000000" w:rsidRPr="00000000">
              <w:rPr>
                <w:rFonts w:ascii="Arial" w:cs="Arial" w:eastAsia="Arial" w:hAnsi="Arial"/>
                <w:i w:val="1"/>
                <w:sz w:val="20"/>
                <w:szCs w:val="20"/>
                <w:rtl w:val="0"/>
              </w:rPr>
              <w:t xml:space="preserve">Collect Mon 24 July</w:t>
            </w:r>
            <w:r w:rsidDel="00000000" w:rsidR="00000000" w:rsidRPr="00000000">
              <w:rPr>
                <w:rtl w:val="0"/>
              </w:rPr>
            </w:r>
          </w:p>
        </w:tc>
        <w:tc>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24 July-7August</w:t>
            </w:r>
          </w:p>
          <w:p w:rsidR="00000000" w:rsidDel="00000000" w:rsidP="00000000" w:rsidRDefault="00000000" w:rsidRPr="00000000" w14:paraId="0000002A">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Deliver Mon 24 July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rPr>
            </w:pPr>
            <w:r w:rsidDel="00000000" w:rsidR="00000000" w:rsidRPr="00000000">
              <w:rPr>
                <w:rFonts w:ascii="Arial" w:cs="Arial" w:eastAsia="Arial" w:hAnsi="Arial"/>
                <w:i w:val="1"/>
                <w:sz w:val="20"/>
                <w:szCs w:val="20"/>
                <w:rtl w:val="0"/>
              </w:rPr>
              <w:t xml:space="preserve">Collect Mon 7 August</w:t>
            </w: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7 -21 August</w:t>
            </w:r>
          </w:p>
          <w:p w:rsidR="00000000" w:rsidDel="00000000" w:rsidP="00000000" w:rsidRDefault="00000000" w:rsidRPr="00000000" w14:paraId="0000002D">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Deliver Mon 7 August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rPr>
            </w:pPr>
            <w:r w:rsidDel="00000000" w:rsidR="00000000" w:rsidRPr="00000000">
              <w:rPr>
                <w:rFonts w:ascii="Arial" w:cs="Arial" w:eastAsia="Arial" w:hAnsi="Arial"/>
                <w:i w:val="1"/>
                <w:sz w:val="20"/>
                <w:szCs w:val="20"/>
                <w:rtl w:val="0"/>
              </w:rPr>
              <w:t xml:space="preserve">Collect Mon 21 August</w:t>
            </w:r>
            <w:r w:rsidDel="00000000" w:rsidR="00000000" w:rsidRPr="00000000">
              <w:rPr>
                <w:rtl w:val="0"/>
              </w:rPr>
            </w:r>
          </w:p>
        </w:tc>
      </w:tr>
      <w:tr>
        <w:trPr>
          <w:cantSplit w:val="0"/>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can steward at the following times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Please let us know times that you will be available. </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circa 12 hours of stewarding will be required across the two weeks in order to take part.</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tc>
        <w:tc>
          <w:tcPr>
            <w:gridSpan w:val="3"/>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can provide additional assistance e.g. support workshops, hanging work, setting up screens etc. </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tc>
        <w:tc>
          <w:tcPr>
            <w:gridSpan w:val="3"/>
          </w:tcPr>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I am interested in doing a demo or workshop – please detail</w:t>
            </w:r>
          </w:p>
        </w:tc>
        <w:tc>
          <w:tcPr>
            <w:gridSpan w:val="3"/>
          </w:tcPr>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I have equipment I could lend for the exhibition – e.g. browsers, card stands etc.</w:t>
            </w:r>
          </w:p>
        </w:tc>
        <w:tc>
          <w:tcPr>
            <w:gridSpan w:val="3"/>
          </w:tcPr>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I am able to help as a key holder</w:t>
            </w:r>
          </w:p>
        </w:tc>
        <w:tc>
          <w:tcPr>
            <w:gridSpan w:val="3"/>
          </w:tcPr>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I have experience of using a sum-up/izettle machine or similar </w:t>
            </w:r>
          </w:p>
        </w:tc>
        <w:tc>
          <w:tcPr>
            <w:gridSpan w:val="3"/>
          </w:tcPr>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tc>
        <w:tc>
          <w:tcPr>
            <w:gridSpan w:val="3"/>
          </w:tcPr>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32"/>
                <w:szCs w:val="32"/>
              </w:rPr>
            </w:pPr>
            <w:r w:rsidDel="00000000" w:rsidR="00000000" w:rsidRPr="00000000">
              <w:rPr>
                <w:rtl w:val="0"/>
              </w:rPr>
            </w:r>
          </w:p>
        </w:tc>
      </w:tr>
    </w:tbl>
    <w:p w:rsidR="00000000" w:rsidDel="00000000" w:rsidP="00000000" w:rsidRDefault="00000000" w:rsidRPr="00000000" w14:paraId="00000050">
      <w:pPr>
        <w:rPr>
          <w:rFonts w:ascii="Arial" w:cs="Arial" w:eastAsia="Arial" w:hAnsi="Arial"/>
          <w:b w:val="1"/>
          <w:color w:val="000000"/>
          <w:sz w:val="32"/>
          <w:szCs w:val="32"/>
          <w:u w:val="none"/>
        </w:rPr>
      </w:pP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Hung Work</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2D framed art work that you would like to be be hung on a standard society screen – hanging space 1.5m high 1m wide. There will be some opportunity to display works larger than this. If this applies to you please specify the dimensions below.  </w:t>
      </w:r>
    </w:p>
    <w:tbl>
      <w:tblPr>
        <w:tblStyle w:val="Table2"/>
        <w:tblW w:w="9243.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97"/>
        <w:gridCol w:w="1276"/>
        <w:gridCol w:w="709"/>
        <w:gridCol w:w="992"/>
        <w:gridCol w:w="2551"/>
        <w:gridCol w:w="1418"/>
        <w:tblGridChange w:id="0">
          <w:tblGrid>
            <w:gridCol w:w="2297"/>
            <w:gridCol w:w="1276"/>
            <w:gridCol w:w="709"/>
            <w:gridCol w:w="992"/>
            <w:gridCol w:w="2551"/>
            <w:gridCol w:w="1418"/>
          </w:tblGrid>
        </w:tblGridChange>
      </w:tblGrid>
      <w:tr>
        <w:trPr>
          <w:cantSplit w:val="0"/>
          <w:trHeight w:val="8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Title of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Medium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Price per extra print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(print-makers)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Dimensions in centimeters if </w:t>
            </w:r>
            <w:r w:rsidDel="00000000" w:rsidR="00000000" w:rsidRPr="00000000">
              <w:rPr>
                <w:rFonts w:ascii="Arial" w:cs="Arial" w:eastAsia="Arial" w:hAnsi="Arial"/>
                <w:b w:val="1"/>
                <w:sz w:val="22"/>
                <w:szCs w:val="22"/>
                <w:rtl w:val="0"/>
              </w:rPr>
              <w:t xml:space="preserve">the work is too large to hang on the standard screen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(please make clear which is height)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include </w:t>
            </w:r>
            <w:r w:rsidDel="00000000" w:rsidR="00000000" w:rsidRPr="00000000">
              <w:rPr>
                <w:rFonts w:ascii="Arial" w:cs="Arial" w:eastAsia="Arial" w:hAnsi="Arial"/>
                <w:b w:val="1"/>
                <w:sz w:val="22"/>
                <w:szCs w:val="22"/>
                <w:rtl w:val="0"/>
              </w:rPr>
              <w:t xml:space="preserve">details of the nature of any three dimensional work</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Picture attached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include your name in the file name if able</w:t>
            </w: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9">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b w:val="1"/>
          <w:color w:val="000000"/>
          <w:sz w:val="32"/>
          <w:szCs w:val="32"/>
          <w:u w:val="none"/>
        </w:rPr>
      </w:pPr>
      <w:r w:rsidDel="00000000" w:rsidR="00000000" w:rsidRPr="00000000">
        <w:br w:type="page"/>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Browser Work</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include 2D art work that will be offered for sale unframed in the browsers.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N.B there is a limit of maximum 5 browser items per artist if using the society’s browsers, if you possess your own then 1 browser per exhibitor is allowable. If this applies the information below is still required, please provide an additional sheet. </w:t>
      </w:r>
    </w:p>
    <w:tbl>
      <w:tblPr>
        <w:tblStyle w:val="Table3"/>
        <w:tblW w:w="9019.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380"/>
        <w:gridCol w:w="2397"/>
        <w:gridCol w:w="1692"/>
        <w:gridCol w:w="1550"/>
        <w:tblGridChange w:id="0">
          <w:tblGrid>
            <w:gridCol w:w="3380"/>
            <w:gridCol w:w="2397"/>
            <w:gridCol w:w="1692"/>
            <w:gridCol w:w="1550"/>
          </w:tblGrid>
        </w:tblGridChange>
      </w:tblGrid>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 of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Leave blank</w:t>
            </w: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4">
            <w:pPr>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8">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C">
            <w:pPr>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0">
            <w:pPr>
              <w:rPr/>
            </w:pPr>
            <w:r w:rsidDel="00000000" w:rsidR="00000000" w:rsidRPr="00000000">
              <w:rPr>
                <w:rtl w:val="0"/>
              </w:rPr>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b w:val="1"/>
          <w:color w:val="000000"/>
          <w:sz w:val="32"/>
          <w:szCs w:val="32"/>
          <w:u w:val="none"/>
        </w:rPr>
      </w:pPr>
      <w:r w:rsidDel="00000000" w:rsidR="00000000" w:rsidRPr="00000000">
        <w:br w:type="page"/>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Cards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include details of any cards you are selling at the exhibition.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Each card must be clearly labelled with the artists name and the price.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There is a limit of 25 cards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cards must be sold within the following price bands of £1, £1.50, £2, £2.50, £3, £3.50 and £4.50. We do not have the capability to process special offers e.g. 4 for the price of 3 etc.</w:t>
      </w:r>
    </w:p>
    <w:tbl>
      <w:tblPr>
        <w:tblStyle w:val="Table4"/>
        <w:tblW w:w="9019.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380"/>
        <w:gridCol w:w="2397"/>
        <w:gridCol w:w="1692"/>
        <w:gridCol w:w="1550"/>
        <w:tblGridChange w:id="0">
          <w:tblGrid>
            <w:gridCol w:w="3380"/>
            <w:gridCol w:w="2397"/>
            <w:gridCol w:w="1692"/>
            <w:gridCol w:w="1550"/>
          </w:tblGrid>
        </w:tblGridChange>
      </w:tblGrid>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Card title /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Number of cards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Leave blank</w:t>
            </w: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7">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B">
            <w:pPr>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F">
            <w:pPr>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3">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7">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B">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F">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3">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7">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B">
            <w:pPr>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F">
            <w:pPr>
              <w:rPr/>
            </w:pP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3D work</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contact us direct with details so we can agree how to display/cost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9243.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97"/>
        <w:gridCol w:w="1276"/>
        <w:gridCol w:w="709"/>
        <w:gridCol w:w="992"/>
        <w:gridCol w:w="2551"/>
        <w:gridCol w:w="1418"/>
        <w:tblGridChange w:id="0">
          <w:tblGrid>
            <w:gridCol w:w="2297"/>
            <w:gridCol w:w="1276"/>
            <w:gridCol w:w="709"/>
            <w:gridCol w:w="992"/>
            <w:gridCol w:w="2551"/>
            <w:gridCol w:w="1418"/>
          </w:tblGrid>
        </w:tblGridChange>
      </w:tblGrid>
      <w:tr>
        <w:trPr>
          <w:cantSplit w:val="0"/>
          <w:trHeight w:val="8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Title of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Medium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Dimensions in centimeters (please make clear which is height)</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include weight if ceramic/sculpture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Picture attached</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Y/N</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include your name in the file name if able</w:t>
            </w: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3">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5">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7">
            <w:pPr>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9">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B">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D">
            <w:pPr>
              <w:rPr>
                <w:rFonts w:ascii="Arial" w:cs="Arial" w:eastAsia="Arial" w:hAnsi="Arial"/>
                <w:sz w:val="22"/>
                <w:szCs w:val="22"/>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F">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3">
            <w:pPr>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5">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7">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9">
            <w:pPr>
              <w:rPr>
                <w:rFonts w:ascii="Arial" w:cs="Arial" w:eastAsia="Arial" w:hAnsi="Arial"/>
                <w:sz w:val="22"/>
                <w:szCs w:val="22"/>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A">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B">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D">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F">
            <w:pPr>
              <w:rPr>
                <w:rFonts w:ascii="Arial" w:cs="Arial" w:eastAsia="Arial" w:hAnsi="Arial"/>
                <w:sz w:val="22"/>
                <w:szCs w:val="22"/>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3">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5">
            <w:pPr>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7">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9">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B">
            <w:pPr>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D">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F">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1">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Pr>
      <w:sz w:val="24"/>
      <w:szCs w:val="24"/>
      <w:lang w:eastAsia="en-US" w:val="en-US"/>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rPr>
  </w:style>
  <w:style w:type="paragraph" w:styleId="Body" w:customStyle="1">
    <w:name w:val="Body"/>
    <w:pPr>
      <w:spacing w:after="160" w:line="259" w:lineRule="auto"/>
    </w:pPr>
    <w:rPr>
      <w:rFonts w:ascii="Calibri" w:cs="Calibri" w:eastAsia="Calibri" w:hAnsi="Calibri"/>
      <w:color w:val="000000"/>
      <w:sz w:val="22"/>
      <w:szCs w:val="22"/>
      <w:u w:color="000000"/>
      <w:lang w:val="en-US"/>
    </w:rPr>
  </w:style>
  <w:style w:type="paragraph" w:styleId="BalloonText">
    <w:name w:val="Balloon Text"/>
    <w:basedOn w:val="Normal"/>
    <w:link w:val="BalloonTextChar"/>
    <w:uiPriority w:val="99"/>
    <w:semiHidden w:val="1"/>
    <w:unhideWhenUsed w:val="1"/>
    <w:rsid w:val="003763D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763DD"/>
    <w:rPr>
      <w:rFonts w:ascii="Segoe UI" w:cs="Segoe UI" w:hAnsi="Segoe UI"/>
      <w:sz w:val="18"/>
      <w:szCs w:val="18"/>
      <w:lang w:eastAsia="en-US" w:val="en-US"/>
    </w:rPr>
  </w:style>
  <w:style w:type="character" w:styleId="UnresolvedMention">
    <w:name w:val="Unresolved Mention"/>
    <w:basedOn w:val="DefaultParagraphFont"/>
    <w:uiPriority w:val="99"/>
    <w:semiHidden w:val="1"/>
    <w:unhideWhenUsed w:val="1"/>
    <w:rsid w:val="00027BB1"/>
    <w:rPr>
      <w:color w:val="605e5c"/>
      <w:shd w:color="auto" w:fill="e1dfdd" w:val="clear"/>
    </w:rPr>
  </w:style>
  <w:style w:type="table" w:styleId="TableGrid">
    <w:name w:val="Table Grid"/>
    <w:basedOn w:val="TableNormal"/>
    <w:uiPriority w:val="39"/>
    <w:rsid w:val="00B07F8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romleyartsocietyevents@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5lwcWbuqMRA35WvqjAyTPVsJg==">CgMxLjA4AHIhMUVWRXlDUWV5aDh6NXp2YmlVZWhZZmN3UEIySnZJVU40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2023-06-22T08:33:00Z</dcterms:created>
  <dc:creator>Deborah</dc:creator>
</cp:coreProperties>
</file>