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420" w:line="360" w:lineRule="auto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Handing In form. St Andrews Burnt Ash Lane 2-4 December 2022</w:t>
      </w:r>
    </w:p>
    <w:tbl>
      <w:tblPr>
        <w:tblStyle w:val="Table1"/>
        <w:tblW w:w="9705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2715"/>
        <w:gridCol w:w="2085"/>
        <w:tblGridChange w:id="0">
          <w:tblGrid>
            <w:gridCol w:w="4905"/>
            <w:gridCol w:w="2715"/>
            <w:gridCol w:w="20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shd w:fill="b7b7b7" w:val="clear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hd w:fill="ffffff" w:val="clear"/>
              <w:spacing w:after="420" w:line="360" w:lineRule="auto"/>
              <w:rPr>
                <w:rFonts w:ascii="Roboto" w:cs="Roboto" w:eastAsia="Roboto" w:hAnsi="Roboto"/>
                <w:color w:val="d93025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Your Name</w:t>
            </w:r>
            <w:r w:rsidDel="00000000" w:rsidR="00000000" w:rsidRPr="00000000">
              <w:rPr>
                <w:rFonts w:ascii="Roboto" w:cs="Roboto" w:eastAsia="Roboto" w:hAnsi="Roboto"/>
                <w:color w:val="d93025"/>
                <w:sz w:val="24"/>
                <w:szCs w:val="24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Fonts w:ascii="Roboto" w:cs="Roboto" w:eastAsia="Roboto" w:hAnsi="Roboto"/>
                <w:color w:val="d93025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Social media accounts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Contact Phone number</w:t>
            </w:r>
            <w:r w:rsidDel="00000000" w:rsidR="00000000" w:rsidRPr="00000000">
              <w:rPr>
                <w:rFonts w:ascii="Roboto" w:cs="Roboto" w:eastAsia="Roboto" w:hAnsi="Roboto"/>
                <w:color w:val="d93025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Stewarding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420" w:line="360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 am available to steward at these times (everyone should do at least one stewarding session)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hd w:fill="f8f9fa" w:val="clear"/>
              <w:spacing w:after="180" w:before="60" w:line="327.27272727272725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Saturday 10-1.30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Saturday 1.30-5.00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Sunday 11-2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Sunday 2-4.30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 can help set up/take down screens/hang work on Friday 2nd 2-5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 can help take down exhibition and screens  Sunday 4-5.30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8f9fa" w:val="clear"/>
              <w:spacing w:after="180" w:before="60" w:line="327.27272727272725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Work to be submitted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1 screen £15 - includes up to 25 cards and 6 unframed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Single works £4 each please let us know how many below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Cards only £4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Unframed work only 50p per item please let us know how many below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For those submitting unframed work  please tell us how many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Checklist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 have read the accompanying Explanation document and will make payment as requested</w:t>
            </w:r>
            <w:r w:rsidDel="00000000" w:rsidR="00000000" w:rsidRPr="00000000">
              <w:rPr>
                <w:rFonts w:ascii="Roboto" w:cs="Roboto" w:eastAsia="Roboto" w:hAnsi="Roboto"/>
                <w:color w:val="d93025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 have sent the Hung work 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 will deliver work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to the venue on dates/ times shown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to Ripley at dates/times shown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f8f9fa" w:val="clear"/>
              <w:spacing w:after="180" w:before="60" w:line="327.27272727272725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8f9fa" w:val="clear"/>
              <w:spacing w:after="180" w:before="60" w:line="327.27272727272725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to Deborah's house at dates/times shown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f8f9fa" w:val="clear"/>
              <w:spacing w:after="180" w:before="60" w:line="327.27272727272725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to Ripley at dates/times shown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hd w:fill="f8f9fa" w:val="clear"/>
              <w:spacing w:after="180" w:before="60" w:line="327.27272727272725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to Deborah's house at dates/times shown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hd w:fill="f8f9fa" w:val="clear"/>
              <w:spacing w:after="180" w:before="60" w:line="327.27272727272725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rtl w:val="0"/>
              </w:rPr>
              <w:t xml:space="preserve">to the venue on dates/ times shown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hd w:fill="ffffff" w:val="clear"/>
              <w:spacing w:after="420" w:line="360" w:lineRule="auto"/>
              <w:rPr>
                <w:rFonts w:ascii="Roboto" w:cs="Roboto" w:eastAsia="Roboto" w:hAnsi="Roboto"/>
                <w:color w:val="2021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Any other information that we need to know?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hd w:fill="ffffff" w:val="clear"/>
              <w:spacing w:after="420" w:line="36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hd w:fill="ffffff" w:val="clear"/>
        <w:spacing w:after="420" w:line="360" w:lineRule="auto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420" w:line="360" w:lineRule="auto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